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包头市国防动员专家入库申请表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1342"/>
        <w:gridCol w:w="716"/>
        <w:gridCol w:w="768"/>
        <w:gridCol w:w="1104"/>
        <w:gridCol w:w="274"/>
        <w:gridCol w:w="122"/>
        <w:gridCol w:w="899"/>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姓</w:t>
            </w:r>
            <w:r>
              <w:rPr>
                <w:rFonts w:hint="default" w:ascii="Times New Roman" w:hAnsi="Times New Roman" w:eastAsia="仿宋_GB2312" w:cs="Times New Roman"/>
                <w:sz w:val="24"/>
                <w:szCs w:val="24"/>
                <w:vertAlign w:val="baseline"/>
                <w:lang w:val="en-US" w:eastAsia="zh-CN"/>
              </w:rPr>
              <w:t xml:space="preserve">  </w:t>
            </w:r>
            <w:r>
              <w:rPr>
                <w:rFonts w:hint="default" w:ascii="Times New Roman" w:hAnsi="Times New Roman" w:eastAsia="仿宋_GB2312" w:cs="Times New Roman"/>
                <w:sz w:val="24"/>
                <w:szCs w:val="24"/>
                <w:vertAlign w:val="baseline"/>
                <w:lang w:eastAsia="zh-CN"/>
              </w:rPr>
              <w:t>名</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c>
          <w:tcPr>
            <w:tcW w:w="71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性别</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c>
          <w:tcPr>
            <w:tcW w:w="1378"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出生年月</w:t>
            </w:r>
          </w:p>
        </w:tc>
        <w:tc>
          <w:tcPr>
            <w:tcW w:w="102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c>
          <w:tcPr>
            <w:tcW w:w="259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身份证号</w:t>
            </w:r>
          </w:p>
        </w:tc>
        <w:tc>
          <w:tcPr>
            <w:tcW w:w="2058"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毕业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院校</w:t>
            </w:r>
          </w:p>
        </w:tc>
        <w:tc>
          <w:tcPr>
            <w:tcW w:w="239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c>
          <w:tcPr>
            <w:tcW w:w="259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所学专业</w:t>
            </w:r>
          </w:p>
        </w:tc>
        <w:tc>
          <w:tcPr>
            <w:tcW w:w="2058"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学历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学位</w:t>
            </w:r>
          </w:p>
        </w:tc>
        <w:tc>
          <w:tcPr>
            <w:tcW w:w="239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c>
          <w:tcPr>
            <w:tcW w:w="259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工作单位</w:t>
            </w:r>
          </w:p>
        </w:tc>
        <w:tc>
          <w:tcPr>
            <w:tcW w:w="5225"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c>
          <w:tcPr>
            <w:tcW w:w="259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所属行业</w:t>
            </w:r>
          </w:p>
        </w:tc>
        <w:tc>
          <w:tcPr>
            <w:tcW w:w="5225"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c>
          <w:tcPr>
            <w:tcW w:w="259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现任职务</w:t>
            </w:r>
          </w:p>
        </w:tc>
        <w:tc>
          <w:tcPr>
            <w:tcW w:w="2826"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c>
          <w:tcPr>
            <w:tcW w:w="150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现从事专业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及工作年限</w:t>
            </w:r>
          </w:p>
        </w:tc>
        <w:tc>
          <w:tcPr>
            <w:tcW w:w="348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现任职称</w:t>
            </w:r>
          </w:p>
        </w:tc>
        <w:tc>
          <w:tcPr>
            <w:tcW w:w="3930"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c>
          <w:tcPr>
            <w:tcW w:w="129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执业资格</w:t>
            </w:r>
          </w:p>
        </w:tc>
        <w:tc>
          <w:tcPr>
            <w:tcW w:w="25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6"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联系电话</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办公</w:t>
            </w:r>
          </w:p>
        </w:tc>
        <w:tc>
          <w:tcPr>
            <w:tcW w:w="2588"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c>
          <w:tcPr>
            <w:tcW w:w="1295"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电子信箱</w:t>
            </w:r>
          </w:p>
        </w:tc>
        <w:tc>
          <w:tcPr>
            <w:tcW w:w="259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手机</w:t>
            </w:r>
          </w:p>
        </w:tc>
        <w:tc>
          <w:tcPr>
            <w:tcW w:w="2588"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c>
          <w:tcPr>
            <w:tcW w:w="129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c>
          <w:tcPr>
            <w:tcW w:w="259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工作简历</w:t>
            </w:r>
          </w:p>
        </w:tc>
        <w:tc>
          <w:tcPr>
            <w:tcW w:w="7815" w:type="dxa"/>
            <w:gridSpan w:val="8"/>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FFFFFF" w:themeColor="background1"/>
          <w:sz w:val="32"/>
          <w:szCs w:val="32"/>
          <w:shd w:val="clear" w:color="auto" w:fill="auto"/>
          <w14:textFill>
            <w14:solidFill>
              <w14:schemeClr w14:val="bg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color w:val="FFFFFF" w:themeColor="background1"/>
          <w:sz w:val="44"/>
          <w:szCs w:val="44"/>
          <w:shd w:val="clear" w:color="auto" w:fill="auto"/>
          <w14:textFill>
            <w14:solidFill>
              <w14:schemeClr w14:val="bg1"/>
            </w14:solidFill>
          </w14:textFill>
        </w:rPr>
      </w:pPr>
      <w:r>
        <w:rPr>
          <w:rFonts w:hint="default" w:ascii="Times New Roman" w:hAnsi="Times New Roman" w:eastAsia="方正小标宋简体" w:cs="Times New Roman"/>
          <w:color w:val="FFFFFF" w:themeColor="background1"/>
          <w:sz w:val="44"/>
          <w:szCs w:val="44"/>
          <w:shd w:val="clear" w:color="auto" w:fill="auto"/>
          <w:lang w:val="en-US" w:eastAsia="zh-CN"/>
          <w14:textFill>
            <w14:solidFill>
              <w14:schemeClr w14:val="bg1"/>
            </w14:solidFill>
          </w14:textFill>
        </w:rPr>
        <w:t>包头市国防动员专家入库申请表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FFFFFF" w:themeColor="background1"/>
          <w:sz w:val="32"/>
          <w:szCs w:val="32"/>
          <w:shd w:val="clear" w:color="auto" w:fill="auto"/>
          <w14:textFill>
            <w14:solidFill>
              <w14:schemeClr w14:val="bg1"/>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3096"/>
        <w:gridCol w:w="1709"/>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工作简历</w:t>
            </w:r>
          </w:p>
        </w:tc>
        <w:tc>
          <w:tcPr>
            <w:tcW w:w="781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相关工作业绩</w:t>
            </w:r>
          </w:p>
        </w:tc>
        <w:tc>
          <w:tcPr>
            <w:tcW w:w="781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（完成的项目、规模及担任的角色；工作履历）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所在单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位意见</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市国防动员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办公室意见</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42"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申报专家库类别：</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4"/>
                <w:szCs w:val="24"/>
                <w:vertAlign w:val="baseline"/>
                <w:lang w:eastAsia="zh-CN"/>
              </w:rPr>
            </w:pPr>
          </w:p>
        </w:tc>
        <w:tc>
          <w:tcPr>
            <w:tcW w:w="4719"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eastAsia="zh-CN"/>
              </w:rPr>
              <w:t>专业方向：</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填表说明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一、填报要求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申报表各项内容需如实填写，表达要明确，字迹要清晰，并对填报内容的真实有效性负责。填写时请勿空项，没有填“无”。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二、填报事项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1.专家姓名、性别、出生年月、毕业学校、所学专业、学历学位、身份证号码、工作单位、所属行业、现任职称、现从事专业及工作年限、单位电话、手机号码、电子邮箱等人个信息须如实填写。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2.学历、学位是指最高学历和学位。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3.毕业学校及所学专业：是指最高学历毕业院校及最高学历毕业的专业。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4.现任职务：填写当前任命的最高职务。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5.现任职称：填写当前评审的最高职称，要求高级职称或同等专业水平。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6.执业资格：指获取的执业资格证书名称，如：注册建筑工程师、注册结构工程师、注册监理工程师、注册建造工程师、注册造价工程师等，若有多个请在工作简历栏中注明。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7.工作简历：是指本人自大学毕业后从事专业工作经历简介，从大学开始填写。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8.工作相关业绩：是指本人担任过的重点项目或从事技术、科研相关履职经验及担任的角色和取得的成果。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9.专家类别、专业、专业方向是指按专业类别及专业方向表中所列填报擅长的类别和专业方向，申报专家库类别可最多选两项，专业方向在相应类别内，最多可选三项。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1.一张二寸彩色免冠照片于表中“照片”处。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2.提交该表时，请务必附本人身份证、职称证、学历证书、执业资格证的原件、复印件以及2张二寸彩色照片。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3.表格内容填写不下可另附页。</w:t>
      </w:r>
    </w:p>
    <w:sectPr>
      <w:footerReference r:id="rId3" w:type="default"/>
      <w:pgSz w:w="11906" w:h="16838"/>
      <w:pgMar w:top="1417" w:right="1417" w:bottom="1417" w:left="1417" w:header="851" w:footer="992" w:gutter="0"/>
      <w:pgBorders w:offsetFrom="page">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5B314"/>
    <w:rsid w:val="2FF5B314"/>
    <w:rsid w:val="77DF3F30"/>
    <w:rsid w:val="77FC4322"/>
    <w:rsid w:val="7DDBB459"/>
    <w:rsid w:val="7FFBA865"/>
    <w:rsid w:val="FF40E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489</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2023-09-14T08:12:00Z</dcterms:created>
  <dc:creator>rfb</dc:creator>
  <cp:lastModifiedBy>rfb</cp:lastModifiedBy>
  <cp:lastPrinted>2023-10-07T17:13:00Z</cp:lastPrinted>
  <dcterms:modified xsi:type="dcterms:W3CDTF">2023-10-11T14:41:32Z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